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EF" w:rsidRPr="00A340EF" w:rsidRDefault="00A340EF" w:rsidP="00A340EF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340E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Flu Vaccination Information about the extended programme:</w:t>
      </w:r>
    </w:p>
    <w:p w:rsidR="00A340EF" w:rsidRPr="00A340EF" w:rsidRDefault="00A340EF" w:rsidP="00A340EF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340EF" w:rsidRPr="00A340EF" w:rsidRDefault="00A340EF" w:rsidP="00A340EF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340EF">
        <w:rPr>
          <w:rFonts w:ascii="Arial" w:eastAsia="Times New Roman" w:hAnsi="Arial" w:cs="Arial"/>
          <w:i/>
          <w:iCs/>
          <w:color w:val="0B0C0C"/>
          <w:sz w:val="29"/>
          <w:szCs w:val="29"/>
          <w:bdr w:val="none" w:sz="0" w:space="0" w:color="auto" w:frame="1"/>
          <w:shd w:val="clear" w:color="auto" w:fill="FFFFFF"/>
          <w:lang w:eastAsia="en-GB"/>
        </w:rPr>
        <w:t>This winter, because of the coronavirus (COVID-19) pandemic, the NHS has the largest flu vaccination programme ever with vaccination now being offered to those aged 50 to 64 years old.  See link below:</w:t>
      </w:r>
    </w:p>
    <w:p w:rsidR="00A340EF" w:rsidRPr="00A340EF" w:rsidRDefault="00A340EF" w:rsidP="00A340EF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340EF">
        <w:rPr>
          <w:rFonts w:ascii="Arial" w:eastAsia="Times New Roman" w:hAnsi="Arial" w:cs="Arial"/>
          <w:i/>
          <w:iCs/>
          <w:color w:val="0B0C0C"/>
          <w:sz w:val="29"/>
          <w:szCs w:val="29"/>
          <w:bdr w:val="none" w:sz="0" w:space="0" w:color="auto" w:frame="1"/>
          <w:shd w:val="clear" w:color="auto" w:fill="FFFFFF"/>
          <w:lang w:eastAsia="en-GB"/>
        </w:rPr>
        <w:br/>
      </w:r>
    </w:p>
    <w:p w:rsidR="00A340EF" w:rsidRPr="00A340EF" w:rsidRDefault="00A340EF" w:rsidP="00A340EF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tgtFrame="_blank" w:history="1">
        <w:r w:rsidRPr="00A340EF">
          <w:rPr>
            <w:rFonts w:ascii="Arial" w:eastAsia="Times New Roman" w:hAnsi="Arial" w:cs="Arial"/>
            <w:i/>
            <w:iCs/>
            <w:color w:val="0000FF"/>
            <w:sz w:val="29"/>
            <w:szCs w:val="29"/>
            <w:u w:val="single"/>
            <w:bdr w:val="none" w:sz="0" w:space="0" w:color="auto" w:frame="1"/>
            <w:shd w:val="clear" w:color="auto" w:fill="FFFFFF"/>
            <w:lang w:eastAsia="en-GB"/>
          </w:rPr>
          <w:t>Flu vaccination: information about the extended programme - GOV.UK (www.gov.uk)</w:t>
        </w:r>
      </w:hyperlink>
      <w:r w:rsidRPr="00A340EF">
        <w:rPr>
          <w:rFonts w:ascii="Arial" w:eastAsia="Times New Roman" w:hAnsi="Arial" w:cs="Arial"/>
          <w:i/>
          <w:iCs/>
          <w:color w:val="0B0C0C"/>
          <w:sz w:val="29"/>
          <w:szCs w:val="29"/>
          <w:bdr w:val="none" w:sz="0" w:space="0" w:color="auto" w:frame="1"/>
          <w:shd w:val="clear" w:color="auto" w:fill="FFFFFF"/>
          <w:lang w:eastAsia="en-GB"/>
        </w:rPr>
        <w:br/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7365"/>
      </w:tblGrid>
      <w:tr w:rsidR="00A340EF" w:rsidRPr="00A340EF" w:rsidTr="00A340EF">
        <w:trPr>
          <w:tblCellSpacing w:w="15" w:type="dxa"/>
        </w:trPr>
        <w:tc>
          <w:tcPr>
            <w:tcW w:w="0" w:type="auto"/>
            <w:hideMark/>
          </w:tcPr>
          <w:p w:rsidR="00A340EF" w:rsidRPr="00A340EF" w:rsidRDefault="00A340EF" w:rsidP="00A340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40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5521CD89" wp14:editId="0CD6D884">
                  <wp:extent cx="2286000" cy="1200150"/>
                  <wp:effectExtent l="0" t="0" r="0" b="0"/>
                  <wp:docPr id="1" name="LPThumbnailImageId262174" descr="https://www.gov.uk/assets/static/opengraph-image-a1f7d89ffd0782738b1aeb0da37842d8bd0addbd724b8e58c3edbc7287cc11de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62174" descr="https://www.gov.uk/assets/static/opengraph-image-a1f7d89ffd0782738b1aeb0da37842d8bd0addbd724b8e58c3edbc7287cc11de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hideMark/>
          </w:tcPr>
          <w:p w:rsidR="00A340EF" w:rsidRPr="00A340EF" w:rsidRDefault="00A340EF" w:rsidP="00A340EF">
            <w:pPr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en-GB"/>
              </w:rPr>
            </w:pPr>
            <w:hyperlink r:id="rId7" w:tgtFrame="_blank" w:history="1">
              <w:r w:rsidRPr="00A340EF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n-GB"/>
                </w:rPr>
                <w:t>Flu vaccination: information about the extended programme - GOV.UK</w:t>
              </w:r>
            </w:hyperlink>
          </w:p>
          <w:p w:rsidR="00A340EF" w:rsidRPr="00A340EF" w:rsidRDefault="00A340EF" w:rsidP="00A340EF">
            <w:pPr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A340EF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This winter, because of the coronavirus (COVID-19) pandemic, the NHS has the largest flu vaccination programme ever with vaccination now being offered to those aged 50 to 64 years old.</w:t>
            </w:r>
          </w:p>
          <w:p w:rsidR="00A340EF" w:rsidRPr="00A340EF" w:rsidRDefault="00A340EF" w:rsidP="00A340EF">
            <w:pPr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</w:pPr>
            <w:r w:rsidRPr="00A340EF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  <w:t>www.gov.uk</w:t>
            </w:r>
          </w:p>
        </w:tc>
      </w:tr>
    </w:tbl>
    <w:p w:rsidR="00A340EF" w:rsidRPr="00A340EF" w:rsidRDefault="00A340EF" w:rsidP="00A340E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340EF" w:rsidRPr="00A340EF" w:rsidRDefault="00A340EF" w:rsidP="00A340EF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F3597" w:rsidRDefault="00BF3597">
      <w:bookmarkStart w:id="0" w:name="_GoBack"/>
      <w:bookmarkEnd w:id="0"/>
    </w:p>
    <w:sectPr w:rsidR="00BF3597" w:rsidSect="00A340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EF"/>
    <w:rsid w:val="00A340EF"/>
    <w:rsid w:val="00B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260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23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5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flu-vaccination-information-about-the-extended-programme/flu-vaccination-information-about-the-extended-program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v.uk/government/publications/flu-vaccination-information-about-the-extended-programme/flu-vaccination-information-about-the-extended-program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SDHIS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HarkY599</dc:creator>
  <cp:lastModifiedBy>HarkY599</cp:lastModifiedBy>
  <cp:revision>1</cp:revision>
  <dcterms:created xsi:type="dcterms:W3CDTF">2020-12-08T14:27:00Z</dcterms:created>
  <dcterms:modified xsi:type="dcterms:W3CDTF">2020-12-08T14:28:00Z</dcterms:modified>
</cp:coreProperties>
</file>